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1E62" w:rsidRPr="00223D77" w:rsidRDefault="00E777EB" w:rsidP="00161E62">
      <w:pPr>
        <w:spacing w:after="0" w:line="240" w:lineRule="auto"/>
        <w:jc w:val="right"/>
        <w:rPr>
          <w:rFonts w:ascii="Times New Roman" w:hAnsi="Times New Roman" w:cs="Times New Roman"/>
          <w:bCs/>
          <w:color w:val="000000"/>
          <w:sz w:val="26"/>
          <w:szCs w:val="26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ab/>
      </w:r>
      <w:r w:rsidR="00161E62" w:rsidRPr="00223D77">
        <w:rPr>
          <w:rFonts w:ascii="Times New Roman" w:hAnsi="Times New Roman" w:cs="Times New Roman"/>
          <w:bCs/>
          <w:color w:val="000000"/>
          <w:sz w:val="26"/>
          <w:szCs w:val="26"/>
        </w:rPr>
        <w:t>Проект</w:t>
      </w:r>
    </w:p>
    <w:p w:rsidR="00161E62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A66D6E">
        <w:rPr>
          <w:rFonts w:ascii="Times New Roman" w:hAnsi="Times New Roman" w:cs="Times New Roman"/>
          <w:b/>
          <w:bCs/>
          <w:noProof/>
          <w:color w:val="000000"/>
          <w:sz w:val="28"/>
          <w:szCs w:val="28"/>
        </w:rPr>
        <w:drawing>
          <wp:inline distT="0" distB="0" distL="0" distR="0">
            <wp:extent cx="542925" cy="704850"/>
            <wp:effectExtent l="19050" t="0" r="9525" b="0"/>
            <wp:docPr id="6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61E62" w:rsidRPr="00223D77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УСТЬ-КУБИНСКИЙ МУНИЦИПАЛЬНЫЙ ОКРУГ</w:t>
      </w:r>
    </w:p>
    <w:p w:rsidR="00161E62" w:rsidRPr="00223D77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161E62" w:rsidRPr="00223D77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ПРЕДСТАВИТЕЛЬНОЕ СОБРАНИЕ</w:t>
      </w:r>
    </w:p>
    <w:p w:rsidR="00161E62" w:rsidRPr="00223D77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</w:p>
    <w:p w:rsidR="00161E62" w:rsidRPr="00223D77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30"/>
          <w:szCs w:val="30"/>
        </w:rPr>
      </w:pPr>
      <w:r w:rsidRPr="00223D77">
        <w:rPr>
          <w:rFonts w:ascii="Times New Roman" w:hAnsi="Times New Roman" w:cs="Times New Roman"/>
          <w:b/>
          <w:bCs/>
          <w:color w:val="000000"/>
          <w:sz w:val="30"/>
          <w:szCs w:val="30"/>
        </w:rPr>
        <w:t>РЕШЕНИЕ</w:t>
      </w:r>
    </w:p>
    <w:p w:rsidR="00161E62" w:rsidRPr="00544B91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161E62" w:rsidRPr="00942B11" w:rsidRDefault="00161E62" w:rsidP="00161E6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942B11">
        <w:rPr>
          <w:rFonts w:ascii="Times New Roman" w:hAnsi="Times New Roman" w:cs="Times New Roman"/>
          <w:color w:val="000000"/>
          <w:sz w:val="26"/>
          <w:szCs w:val="26"/>
        </w:rPr>
        <w:t>с. Устье</w:t>
      </w:r>
    </w:p>
    <w:p w:rsidR="00544B91" w:rsidRPr="00544B91" w:rsidRDefault="00544B91" w:rsidP="00161E62">
      <w:pPr>
        <w:tabs>
          <w:tab w:val="left" w:pos="2730"/>
          <w:tab w:val="center" w:pos="481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44B91">
        <w:rPr>
          <w:rFonts w:ascii="Times New Roman" w:hAnsi="Times New Roman" w:cs="Times New Roman"/>
          <w:sz w:val="28"/>
          <w:szCs w:val="28"/>
        </w:rPr>
        <w:t xml:space="preserve">от </w:t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 w:rsidR="00161E6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61E6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№ </w:t>
      </w:r>
    </w:p>
    <w:p w:rsidR="00544B91" w:rsidRPr="00544B91" w:rsidRDefault="00544B91" w:rsidP="00544B9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06" w:type="dxa"/>
        <w:tblLook w:val="04A0"/>
      </w:tblPr>
      <w:tblGrid>
        <w:gridCol w:w="9606"/>
      </w:tblGrid>
      <w:tr w:rsidR="00544B91" w:rsidRPr="00544B91" w:rsidTr="00544B91">
        <w:trPr>
          <w:trHeight w:val="2028"/>
        </w:trPr>
        <w:tc>
          <w:tcPr>
            <w:tcW w:w="9606" w:type="dxa"/>
            <w:shd w:val="clear" w:color="auto" w:fill="auto"/>
          </w:tcPr>
          <w:p w:rsidR="00544B91" w:rsidRPr="00544B91" w:rsidRDefault="00544B91" w:rsidP="00161E62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544B91" w:rsidRPr="001C7B56" w:rsidRDefault="00544B91" w:rsidP="00161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О внесении изменений в решение Представительного Собрания округа</w:t>
            </w:r>
          </w:p>
          <w:p w:rsidR="001C7B56" w:rsidRDefault="00970588" w:rsidP="00161E6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от 25 октября 2022 года № 36</w:t>
            </w:r>
            <w:r w:rsidR="00544B91"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 квалификационных требований к уровню профессионального образования, стажу или стажу работы по специальности, направлению подготовки для замещения должностей муниципальной службы в органах местного самоуправления округа</w:t>
            </w:r>
            <w:r w:rsidR="001C7B56" w:rsidRPr="001C7B56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  <w:p w:rsidR="00FF0E04" w:rsidRDefault="00FF0E04" w:rsidP="00161E62">
            <w:pPr>
              <w:autoSpaceDE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1C7B56" w:rsidRPr="00970588" w:rsidRDefault="001C7B56" w:rsidP="00161E62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 </w:t>
            </w:r>
            <w:r w:rsidR="00970588">
              <w:rPr>
                <w:rFonts w:ascii="Times New Roman" w:hAnsi="Times New Roman" w:cs="Times New Roman"/>
                <w:sz w:val="28"/>
                <w:szCs w:val="28"/>
              </w:rPr>
              <w:t xml:space="preserve">Законом Вологодской области от 1 ноября 2025 года № 5995-ОЗ  </w:t>
            </w:r>
            <w:r w:rsidR="00970588" w:rsidRPr="00970588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970588" w:rsidRPr="00970588">
              <w:rPr>
                <w:rFonts w:ascii="Times New Roman" w:hAnsi="Times New Roman" w:cs="Times New Roman"/>
                <w:color w:val="22272F"/>
                <w:sz w:val="28"/>
                <w:szCs w:val="28"/>
                <w:shd w:val="clear" w:color="auto" w:fill="FFFFFF"/>
              </w:rPr>
              <w:t>О внесении изменений в закон области "О регулировании некоторых вопросов муниципальной службы в Вологодской области</w:t>
            </w:r>
            <w:r w:rsidR="00970588" w:rsidRPr="00970588">
              <w:rPr>
                <w:rFonts w:ascii="Times New Roman" w:hAnsi="Times New Roman" w:cs="Times New Roman"/>
                <w:sz w:val="28"/>
                <w:szCs w:val="28"/>
              </w:rPr>
              <w:t>», статьи</w:t>
            </w:r>
            <w:r w:rsidRPr="00970588">
              <w:rPr>
                <w:rFonts w:ascii="Times New Roman" w:hAnsi="Times New Roman" w:cs="Times New Roman"/>
                <w:sz w:val="28"/>
                <w:szCs w:val="28"/>
              </w:rPr>
              <w:t xml:space="preserve"> 42 Устава округа Представительное Собрание округа </w:t>
            </w:r>
          </w:p>
          <w:p w:rsidR="00970588" w:rsidRPr="00161E62" w:rsidRDefault="001C7B56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C7B5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РЕШИЛО:</w:t>
            </w:r>
            <w:r w:rsidR="00F07A4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970588" w:rsidRPr="00161E62" w:rsidRDefault="00970588" w:rsidP="00161E62">
            <w:pPr>
              <w:pStyle w:val="a9"/>
              <w:numPr>
                <w:ilvl w:val="0"/>
                <w:numId w:val="3"/>
              </w:numPr>
              <w:spacing w:after="0" w:line="240" w:lineRule="auto"/>
              <w:ind w:left="0"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70588">
              <w:rPr>
                <w:rFonts w:ascii="Times New Roman" w:hAnsi="Times New Roman" w:cs="Times New Roman"/>
                <w:sz w:val="28"/>
                <w:szCs w:val="28"/>
              </w:rPr>
              <w:t>Пункт 1</w:t>
            </w:r>
            <w:r w:rsidR="00456175" w:rsidRPr="009705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777EB">
              <w:rPr>
                <w:rFonts w:ascii="Times New Roman" w:hAnsi="Times New Roman" w:cs="Times New Roman"/>
                <w:bCs/>
                <w:sz w:val="28"/>
                <w:szCs w:val="28"/>
              </w:rPr>
              <w:t>решения</w:t>
            </w:r>
            <w:r w:rsidRPr="0097058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Представительного Собрания округа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от 25 октября</w:t>
            </w:r>
            <w:r w:rsidR="00161E6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161E62">
              <w:rPr>
                <w:rFonts w:ascii="Times New Roman" w:hAnsi="Times New Roman" w:cs="Times New Roman"/>
                <w:bCs/>
                <w:sz w:val="28"/>
                <w:szCs w:val="28"/>
              </w:rPr>
              <w:t>2022 года № 36 «Об утверждении  квалификационных требований к уровню профессионального образования, стажу или стажу работы по специальности, направлению подготовки для замещения должностей муниципальной службы в органах местного самоуправления округа» изложить в новой редакции:</w:t>
            </w:r>
          </w:p>
          <w:p w:rsidR="00E777EB" w:rsidRDefault="00E777EB" w:rsidP="00161E62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«1. Высшая группа должностей муниципальной службы</w:t>
            </w:r>
          </w:p>
          <w:p w:rsidR="00970588" w:rsidRPr="00E777EB" w:rsidRDefault="00E777EB" w:rsidP="00161E62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Наличие высшего образования без предъявления требований к стажу.» </w:t>
            </w:r>
          </w:p>
          <w:p w:rsidR="00F07A4A" w:rsidRPr="00080D13" w:rsidRDefault="00F07A4A" w:rsidP="00161E62">
            <w:pPr>
              <w:autoSpaceDE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80D13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Pr="00080D13">
              <w:rPr>
                <w:rFonts w:ascii="Times New Roman" w:hAnsi="Times New Roman" w:cs="Times New Roman"/>
                <w:sz w:val="28"/>
                <w:szCs w:val="28"/>
              </w:rPr>
              <w:t xml:space="preserve"> Настоящее решение вступает в си</w:t>
            </w:r>
            <w:r w:rsidR="00764DF6">
              <w:rPr>
                <w:rFonts w:ascii="Times New Roman" w:hAnsi="Times New Roman" w:cs="Times New Roman"/>
                <w:sz w:val="28"/>
                <w:szCs w:val="28"/>
              </w:rPr>
              <w:t>лу со дня его официального опубликования</w:t>
            </w:r>
            <w:r w:rsidR="00F472F1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777EB" w:rsidRPr="001C7B56" w:rsidRDefault="00E777EB" w:rsidP="00161E62">
            <w:pPr>
              <w:autoSpaceDE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970588" w:rsidRPr="00544B91" w:rsidTr="00544B91">
        <w:trPr>
          <w:trHeight w:val="2028"/>
        </w:trPr>
        <w:tc>
          <w:tcPr>
            <w:tcW w:w="9606" w:type="dxa"/>
            <w:shd w:val="clear" w:color="auto" w:fill="auto"/>
          </w:tcPr>
          <w:p w:rsidR="00E777EB" w:rsidRPr="00544B91" w:rsidRDefault="00E777EB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E777EB" w:rsidRPr="00544B91" w:rsidRDefault="00E777EB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Представительного Собрания округа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</w:t>
            </w: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  М.П. Шибаева</w:t>
            </w:r>
          </w:p>
          <w:p w:rsidR="00E777EB" w:rsidRPr="00544B91" w:rsidRDefault="00E777EB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77EB" w:rsidRDefault="00E777EB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B91">
              <w:rPr>
                <w:rFonts w:ascii="Times New Roman" w:hAnsi="Times New Roman" w:cs="Times New Roman"/>
                <w:sz w:val="28"/>
                <w:szCs w:val="28"/>
              </w:rPr>
              <w:t xml:space="preserve">Глава округа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С.А. Щербаков</w:t>
            </w:r>
          </w:p>
          <w:p w:rsidR="00161E62" w:rsidRPr="00544B91" w:rsidRDefault="00161E62" w:rsidP="00161E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 ___________ 2025 года</w:t>
            </w:r>
          </w:p>
          <w:p w:rsidR="00970588" w:rsidRPr="00544B91" w:rsidRDefault="00970588" w:rsidP="00161E6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057318" w:rsidRDefault="00057318" w:rsidP="00161E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057318" w:rsidSect="008B7C01">
      <w:pgSz w:w="11906" w:h="16838"/>
      <w:pgMar w:top="1134" w:right="567" w:bottom="1134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6290" w:rsidRDefault="00D36290" w:rsidP="00F40749">
      <w:pPr>
        <w:spacing w:after="0" w:line="240" w:lineRule="auto"/>
      </w:pPr>
      <w:r>
        <w:separator/>
      </w:r>
    </w:p>
  </w:endnote>
  <w:endnote w:type="continuationSeparator" w:id="1">
    <w:p w:rsidR="00D36290" w:rsidRDefault="00D36290" w:rsidP="00F407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6290" w:rsidRDefault="00D36290" w:rsidP="00F40749">
      <w:pPr>
        <w:spacing w:after="0" w:line="240" w:lineRule="auto"/>
      </w:pPr>
      <w:r>
        <w:separator/>
      </w:r>
    </w:p>
  </w:footnote>
  <w:footnote w:type="continuationSeparator" w:id="1">
    <w:p w:rsidR="00D36290" w:rsidRDefault="00D36290" w:rsidP="00F407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23494"/>
    <w:multiLevelType w:val="hybridMultilevel"/>
    <w:tmpl w:val="A40AAAF0"/>
    <w:lvl w:ilvl="0" w:tplc="FF7A810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52CF205A"/>
    <w:multiLevelType w:val="hybridMultilevel"/>
    <w:tmpl w:val="374A6768"/>
    <w:lvl w:ilvl="0" w:tplc="C20E3FC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FFC5B8E"/>
    <w:multiLevelType w:val="hybridMultilevel"/>
    <w:tmpl w:val="52001A88"/>
    <w:lvl w:ilvl="0" w:tplc="6AE087E2">
      <w:start w:val="1"/>
      <w:numFmt w:val="upperRoman"/>
      <w:lvlText w:val="%1."/>
      <w:lvlJc w:val="left"/>
      <w:pPr>
        <w:ind w:left="126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44B91"/>
    <w:rsid w:val="00057318"/>
    <w:rsid w:val="00080D13"/>
    <w:rsid w:val="00161E62"/>
    <w:rsid w:val="001C7B56"/>
    <w:rsid w:val="00345FB3"/>
    <w:rsid w:val="003B093F"/>
    <w:rsid w:val="00426F61"/>
    <w:rsid w:val="00456175"/>
    <w:rsid w:val="004D294B"/>
    <w:rsid w:val="00544B91"/>
    <w:rsid w:val="005D3C4D"/>
    <w:rsid w:val="005F3D30"/>
    <w:rsid w:val="006061FE"/>
    <w:rsid w:val="00764DF6"/>
    <w:rsid w:val="0079584F"/>
    <w:rsid w:val="007A071D"/>
    <w:rsid w:val="007B375E"/>
    <w:rsid w:val="00940C08"/>
    <w:rsid w:val="00970588"/>
    <w:rsid w:val="00A01D9B"/>
    <w:rsid w:val="00AF5F16"/>
    <w:rsid w:val="00BF6063"/>
    <w:rsid w:val="00D308D1"/>
    <w:rsid w:val="00D36290"/>
    <w:rsid w:val="00DD4A88"/>
    <w:rsid w:val="00DF67AC"/>
    <w:rsid w:val="00E76B36"/>
    <w:rsid w:val="00E777EB"/>
    <w:rsid w:val="00EC74E4"/>
    <w:rsid w:val="00F07A4A"/>
    <w:rsid w:val="00F35FB0"/>
    <w:rsid w:val="00F40749"/>
    <w:rsid w:val="00F472F1"/>
    <w:rsid w:val="00FB1BBA"/>
    <w:rsid w:val="00FD2E2E"/>
    <w:rsid w:val="00FE24F1"/>
    <w:rsid w:val="00FF0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0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Верхний колонтитул Знак"/>
    <w:basedOn w:val="a0"/>
    <w:link w:val="a3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rsid w:val="00544B91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Нижний колонтитул Знак"/>
    <w:basedOn w:val="a0"/>
    <w:link w:val="a5"/>
    <w:rsid w:val="00544B91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7">
    <w:name w:val="Основной текст_"/>
    <w:link w:val="2"/>
    <w:rsid w:val="00544B91"/>
    <w:rPr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544B91"/>
    <w:pPr>
      <w:shd w:val="clear" w:color="auto" w:fill="FFFFFF"/>
      <w:spacing w:after="360" w:line="0" w:lineRule="atLeast"/>
      <w:ind w:hanging="340"/>
    </w:pPr>
    <w:rPr>
      <w:sz w:val="25"/>
      <w:szCs w:val="25"/>
    </w:rPr>
  </w:style>
  <w:style w:type="character" w:styleId="a8">
    <w:name w:val="Emphasis"/>
    <w:uiPriority w:val="20"/>
    <w:qFormat/>
    <w:rsid w:val="00544B91"/>
    <w:rPr>
      <w:i/>
      <w:iCs/>
    </w:rPr>
  </w:style>
  <w:style w:type="paragraph" w:customStyle="1" w:styleId="ConsPlusNormal">
    <w:name w:val="ConsPlusNormal"/>
    <w:rsid w:val="00057318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9">
    <w:name w:val="List Paragraph"/>
    <w:basedOn w:val="a"/>
    <w:uiPriority w:val="34"/>
    <w:qFormat/>
    <w:rsid w:val="00F07A4A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A01D9B"/>
    <w:rPr>
      <w:color w:val="0000FF"/>
      <w:u w:val="single"/>
    </w:rPr>
  </w:style>
  <w:style w:type="paragraph" w:customStyle="1" w:styleId="s1">
    <w:name w:val="s_1"/>
    <w:basedOn w:val="a"/>
    <w:rsid w:val="004561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161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61E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960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ADM70</cp:lastModifiedBy>
  <cp:revision>10</cp:revision>
  <cp:lastPrinted>2025-12-11T05:50:00Z</cp:lastPrinted>
  <dcterms:created xsi:type="dcterms:W3CDTF">2023-06-05T11:29:00Z</dcterms:created>
  <dcterms:modified xsi:type="dcterms:W3CDTF">2025-12-11T11:38:00Z</dcterms:modified>
</cp:coreProperties>
</file>